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附件3：2023年嘉善县教育系统优先招聘教师报名信息表</w:t>
      </w:r>
    </w:p>
    <w:tbl>
      <w:tblPr>
        <w:tblW w:w="957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76"/>
        <w:gridCol w:w="764"/>
        <w:gridCol w:w="1004"/>
        <w:gridCol w:w="540"/>
        <w:gridCol w:w="480"/>
        <w:gridCol w:w="913"/>
        <w:gridCol w:w="15"/>
        <w:gridCol w:w="524"/>
        <w:gridCol w:w="1153"/>
        <w:gridCol w:w="404"/>
        <w:gridCol w:w="599"/>
        <w:gridCol w:w="584"/>
        <w:gridCol w:w="270"/>
        <w:gridCol w:w="94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应聘岗位</w:t>
            </w:r>
          </w:p>
        </w:tc>
        <w:tc>
          <w:tcPr>
            <w:tcW w:w="2310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95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岗位代码</w:t>
            </w:r>
          </w:p>
        </w:tc>
        <w:tc>
          <w:tcPr>
            <w:tcW w:w="2685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85" w:type="dxa"/>
            <w:gridSpan w:val="3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照   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3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身份证号</w:t>
            </w:r>
          </w:p>
        </w:tc>
        <w:tc>
          <w:tcPr>
            <w:tcW w:w="231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41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姓名</w:t>
            </w:r>
          </w:p>
        </w:tc>
        <w:tc>
          <w:tcPr>
            <w:tcW w:w="2685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85" w:type="dxa"/>
            <w:gridSpan w:val="3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政治面貌</w:t>
            </w:r>
          </w:p>
        </w:tc>
        <w:tc>
          <w:tcPr>
            <w:tcW w:w="231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41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民族</w:t>
            </w:r>
          </w:p>
        </w:tc>
        <w:tc>
          <w:tcPr>
            <w:tcW w:w="2685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85" w:type="dxa"/>
            <w:gridSpan w:val="3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3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学历</w:t>
            </w:r>
          </w:p>
        </w:tc>
        <w:tc>
          <w:tcPr>
            <w:tcW w:w="231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41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学位</w:t>
            </w:r>
          </w:p>
        </w:tc>
        <w:tc>
          <w:tcPr>
            <w:tcW w:w="2685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85" w:type="dxa"/>
            <w:gridSpan w:val="3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3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bookmarkStart w:id="0" w:name="_GoBack"/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性别</w:t>
            </w:r>
          </w:p>
        </w:tc>
        <w:tc>
          <w:tcPr>
            <w:tcW w:w="231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41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户籍地</w:t>
            </w:r>
          </w:p>
        </w:tc>
        <w:tc>
          <w:tcPr>
            <w:tcW w:w="208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生源地</w:t>
            </w:r>
          </w:p>
        </w:tc>
        <w:tc>
          <w:tcPr>
            <w:tcW w:w="120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bookmarkEnd w:id="0"/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3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毕业院校</w:t>
            </w:r>
          </w:p>
        </w:tc>
        <w:tc>
          <w:tcPr>
            <w:tcW w:w="231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41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所学专业</w:t>
            </w:r>
          </w:p>
        </w:tc>
        <w:tc>
          <w:tcPr>
            <w:tcW w:w="208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毕业时间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3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联系电话</w:t>
            </w:r>
          </w:p>
        </w:tc>
        <w:tc>
          <w:tcPr>
            <w:tcW w:w="231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41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邮箱</w:t>
            </w:r>
          </w:p>
        </w:tc>
        <w:tc>
          <w:tcPr>
            <w:tcW w:w="4470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3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普通话等级</w:t>
            </w:r>
          </w:p>
        </w:tc>
        <w:tc>
          <w:tcPr>
            <w:tcW w:w="231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41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教师资格种类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590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教师资格取得时间</w:t>
            </w:r>
          </w:p>
        </w:tc>
        <w:tc>
          <w:tcPr>
            <w:tcW w:w="120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780" w:type="dxa"/>
            <w:gridSpan w:val="9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有无刑事处罚、行政处罚、校纪处分等违法违纪行为</w:t>
            </w:r>
          </w:p>
        </w:tc>
        <w:tc>
          <w:tcPr>
            <w:tcW w:w="2790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3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通讯地址</w:t>
            </w:r>
          </w:p>
        </w:tc>
        <w:tc>
          <w:tcPr>
            <w:tcW w:w="8190" w:type="dxa"/>
            <w:gridSpan w:val="1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38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学习经历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学历</w:t>
            </w:r>
          </w:p>
        </w:tc>
        <w:tc>
          <w:tcPr>
            <w:tcW w:w="100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学习开始时    间</w:t>
            </w:r>
          </w:p>
        </w:tc>
        <w:tc>
          <w:tcPr>
            <w:tcW w:w="1005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学习结束时    间</w:t>
            </w:r>
          </w:p>
        </w:tc>
        <w:tc>
          <w:tcPr>
            <w:tcW w:w="2610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学校</w:t>
            </w:r>
          </w:p>
        </w:tc>
        <w:tc>
          <w:tcPr>
            <w:tcW w:w="1860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所学专业</w:t>
            </w:r>
          </w:p>
        </w:tc>
        <w:tc>
          <w:tcPr>
            <w:tcW w:w="9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是否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师范类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8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大学本科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610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860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8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研究生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610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860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8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610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860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5" w:hRule="atLeast"/>
        </w:trPr>
        <w:tc>
          <w:tcPr>
            <w:tcW w:w="13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符合相应的应聘条件</w:t>
            </w:r>
          </w:p>
        </w:tc>
        <w:tc>
          <w:tcPr>
            <w:tcW w:w="8190" w:type="dxa"/>
            <w:gridSpan w:val="1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£1.普通高校2022届和2023届硕士研究生及以上毕业生。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£2.国（境）外高校硕士研究生及以上学历（学位）毕业生。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£3.浙江师范大学初阳学院、杭州师范大学经亨颐教育学院2022届和2023届师范类专业全日制本科毕业生。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£4.通高校2022届和2023届师范类专业全日制本科毕业生，且在大学本科就读期间获得校级年度三等及以上奖学金至少一次。（奖学金明细：                                                         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£5.嘉善户籍或嘉善籍生源普通高校2022届和2023届师范类全日制本科毕业生。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£6.专业学校2022届和2023届普通高校全日制本科及以上毕业生（体育、音乐、美术教师）。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£7.特殊教育、教育康复学专业2022届和2023届普通高校全日制本科及以上毕业生。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9570" w:type="dxa"/>
            <w:gridSpan w:val="1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本人对所报岗位的选择及填表内容的真实性、准确性负责，如因选报不当或所填写内容不真实、不准确、不全面而影响本人考试或聘用的，本人愿被取消录用资格并承担一切法律责任。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考生签名：             2023年   月  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</w:trPr>
        <w:tc>
          <w:tcPr>
            <w:tcW w:w="13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审核人</w:t>
            </w:r>
          </w:p>
        </w:tc>
        <w:tc>
          <w:tcPr>
            <w:tcW w:w="2790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455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审核意见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单位盖章</w:t>
            </w:r>
          </w:p>
        </w:tc>
        <w:tc>
          <w:tcPr>
            <w:tcW w:w="3960" w:type="dxa"/>
            <w:gridSpan w:val="6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(此页无正文)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━━━━━━━━━━━━━━━━━━━━━━━━━━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抄送：市教育局，县府办，县编委办，县人力社保局。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━━━━━━━━━━━━━━━━━━━━━━━━━━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嘉善县教育局办公室            2023年3月13日印发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━━━━━━━━━━━━━━━━━━━━━━━━━━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6F690F34"/>
    <w:rsid w:val="6F690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2023-03-13T08:52:00Z</dcterms:created>
  <dc:creator>1</dc:creator>
  <cp:lastModifiedBy>1</cp:lastModifiedBy>
  <dcterms:modified xsi:type="dcterms:W3CDTF">2023-03-13T08:53:05Z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E5CEB75157394A9EB8E2280081E5E281</vt:lpwstr>
  </property>
</Properties>
</file>